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103" w:rsidRPr="00397E7F" w:rsidRDefault="00512B4D" w:rsidP="00397E7F">
      <w:pPr>
        <w:spacing w:after="120" w:line="276" w:lineRule="auto"/>
        <w:jc w:val="right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-200025</wp:posOffset>
            </wp:positionV>
            <wp:extent cx="1649095" cy="715645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C4C" w:rsidRPr="00A928E2" w:rsidRDefault="00505C4C" w:rsidP="00505C4C">
      <w:pPr>
        <w:spacing w:after="120"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A928E2">
        <w:rPr>
          <w:rFonts w:ascii="Times New Roman" w:hAnsi="Times New Roman"/>
          <w:b/>
          <w:sz w:val="24"/>
          <w:szCs w:val="24"/>
        </w:rPr>
        <w:t xml:space="preserve">Załącznik nr </w:t>
      </w:r>
      <w:r w:rsidR="00943F2C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 w:rsidRPr="00A928E2">
        <w:rPr>
          <w:rFonts w:ascii="Times New Roman" w:hAnsi="Times New Roman"/>
          <w:b/>
          <w:sz w:val="24"/>
          <w:szCs w:val="24"/>
        </w:rPr>
        <w:t xml:space="preserve"> do Ogłoszenia</w:t>
      </w:r>
    </w:p>
    <w:p w:rsidR="00A928E2" w:rsidRPr="00A928E2" w:rsidRDefault="00A928E2" w:rsidP="00A928E2">
      <w:pPr>
        <w:widowControl w:val="0"/>
        <w:spacing w:after="0" w:line="276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928E2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</w:t>
      </w:r>
    </w:p>
    <w:tbl>
      <w:tblPr>
        <w:tblW w:w="935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A928E2" w:rsidRPr="00A928E2" w:rsidTr="00A928E2">
        <w:trPr>
          <w:trHeight w:val="349"/>
        </w:trPr>
        <w:tc>
          <w:tcPr>
            <w:tcW w:w="4962" w:type="dxa"/>
            <w:shd w:val="clear" w:color="auto" w:fill="D9D9D9"/>
            <w:tcMar>
              <w:left w:w="28" w:type="dxa"/>
              <w:right w:w="28" w:type="dxa"/>
            </w:tcMar>
          </w:tcPr>
          <w:p w:rsidR="00A928E2" w:rsidRPr="00A928E2" w:rsidRDefault="00A928E2" w:rsidP="00A928E2">
            <w:pPr>
              <w:spacing w:before="120"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28E2">
              <w:rPr>
                <w:rFonts w:ascii="Times New Roman" w:hAnsi="Times New Roman"/>
                <w:b/>
                <w:sz w:val="20"/>
                <w:szCs w:val="20"/>
              </w:rPr>
              <w:t xml:space="preserve">Nazwa: 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bottom"/>
          </w:tcPr>
          <w:p w:rsidR="00A928E2" w:rsidRPr="00A928E2" w:rsidRDefault="00A928E2" w:rsidP="00A928E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28E2">
              <w:rPr>
                <w:rFonts w:ascii="Times New Roman" w:hAnsi="Times New Roman"/>
                <w:b/>
                <w:sz w:val="20"/>
                <w:szCs w:val="20"/>
              </w:rPr>
              <w:t>Państwowe Gospodarstwo Wodne Wody Polskie</w:t>
            </w:r>
          </w:p>
          <w:p w:rsidR="00A928E2" w:rsidRPr="00A928E2" w:rsidRDefault="00A928E2" w:rsidP="00A928E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28E2">
              <w:rPr>
                <w:rFonts w:ascii="Times New Roman" w:hAnsi="Times New Roman"/>
                <w:b/>
                <w:sz w:val="20"/>
                <w:szCs w:val="20"/>
              </w:rPr>
              <w:t>Krajowy Zarząd Gospodarki Wodnej</w:t>
            </w:r>
          </w:p>
        </w:tc>
      </w:tr>
      <w:tr w:rsidR="00A928E2" w:rsidRPr="00A928E2" w:rsidTr="00A928E2">
        <w:trPr>
          <w:trHeight w:val="484"/>
        </w:trPr>
        <w:tc>
          <w:tcPr>
            <w:tcW w:w="4962" w:type="dxa"/>
            <w:shd w:val="clear" w:color="auto" w:fill="D9D9D9"/>
            <w:tcMar>
              <w:left w:w="28" w:type="dxa"/>
              <w:right w:w="28" w:type="dxa"/>
            </w:tcMar>
          </w:tcPr>
          <w:p w:rsidR="00A928E2" w:rsidRPr="00A928E2" w:rsidRDefault="00A928E2" w:rsidP="00A928E2">
            <w:pPr>
              <w:spacing w:before="120"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28E2">
              <w:rPr>
                <w:rFonts w:ascii="Times New Roman" w:hAnsi="Times New Roman"/>
                <w:b/>
                <w:sz w:val="20"/>
                <w:szCs w:val="20"/>
              </w:rPr>
              <w:t xml:space="preserve">Tytuł lub krótki opis </w:t>
            </w:r>
            <w:r w:rsidR="00397E7F">
              <w:rPr>
                <w:rFonts w:ascii="Times New Roman" w:hAnsi="Times New Roman"/>
                <w:b/>
                <w:sz w:val="20"/>
                <w:szCs w:val="20"/>
              </w:rPr>
              <w:t>przedmiotu dialogu technicznego</w:t>
            </w:r>
            <w:r w:rsidRPr="00A928E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bottom"/>
          </w:tcPr>
          <w:p w:rsidR="00A928E2" w:rsidRPr="00A928E2" w:rsidRDefault="00397E7F" w:rsidP="00397E7F">
            <w:pPr>
              <w:spacing w:after="0" w:line="276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397E7F">
              <w:rPr>
                <w:rFonts w:ascii="Times New Roman" w:hAnsi="Times New Roman"/>
                <w:b/>
                <w:sz w:val="20"/>
                <w:szCs w:val="20"/>
              </w:rPr>
              <w:t>dostępnienie informatycznej platformy zakupowej, do udzielania zamówień publicznych przy użyciu środków komunikacji elektronicznej</w:t>
            </w:r>
          </w:p>
        </w:tc>
      </w:tr>
      <w:tr w:rsidR="00A928E2" w:rsidRPr="00A928E2" w:rsidTr="00476A81">
        <w:trPr>
          <w:trHeight w:val="484"/>
        </w:trPr>
        <w:tc>
          <w:tcPr>
            <w:tcW w:w="4962" w:type="dxa"/>
            <w:shd w:val="clear" w:color="auto" w:fill="D9D9D9"/>
            <w:tcMar>
              <w:left w:w="28" w:type="dxa"/>
              <w:right w:w="28" w:type="dxa"/>
            </w:tcMar>
          </w:tcPr>
          <w:p w:rsidR="00A928E2" w:rsidRPr="00A928E2" w:rsidRDefault="00A928E2" w:rsidP="00A928E2">
            <w:pPr>
              <w:spacing w:before="120"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28E2">
              <w:rPr>
                <w:rFonts w:ascii="Times New Roman" w:hAnsi="Times New Roman"/>
                <w:b/>
                <w:sz w:val="20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A928E2" w:rsidRPr="00A928E2" w:rsidRDefault="00A928E2" w:rsidP="00B5408D">
            <w:pPr>
              <w:spacing w:after="0" w:line="27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928E2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="00397E7F">
              <w:rPr>
                <w:rFonts w:ascii="Times New Roman" w:hAnsi="Times New Roman"/>
                <w:b/>
                <w:sz w:val="20"/>
                <w:szCs w:val="20"/>
              </w:rPr>
              <w:t>AK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.280.1.</w:t>
            </w:r>
            <w:r w:rsidRPr="00A928E2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</w:tbl>
    <w:p w:rsidR="00A928E2" w:rsidRPr="00A928E2" w:rsidRDefault="00A928E2" w:rsidP="00A928E2">
      <w:pPr>
        <w:widowControl w:val="0"/>
        <w:spacing w:after="0" w:line="276" w:lineRule="auto"/>
        <w:jc w:val="both"/>
        <w:rPr>
          <w:rFonts w:ascii="Times New Roman" w:hAnsi="Times New Roman"/>
          <w:snapToGrid w:val="0"/>
          <w:sz w:val="24"/>
          <w:lang w:eastAsia="pl-PL"/>
        </w:rPr>
      </w:pPr>
    </w:p>
    <w:p w:rsidR="00A928E2" w:rsidRPr="00A928E2" w:rsidRDefault="00A928E2" w:rsidP="00A928E2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b/>
          <w:sz w:val="24"/>
          <w:lang w:eastAsia="ar-SA"/>
        </w:rPr>
      </w:pPr>
      <w:r w:rsidRPr="00A928E2">
        <w:rPr>
          <w:rFonts w:ascii="Times New Roman" w:hAnsi="Times New Roman"/>
          <w:b/>
          <w:sz w:val="24"/>
          <w:lang w:eastAsia="ar-SA"/>
        </w:rPr>
        <w:t>Wykonawca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4607"/>
      </w:tblGrid>
      <w:tr w:rsidR="00A928E2" w:rsidRPr="00A928E2" w:rsidTr="00807E99">
        <w:tc>
          <w:tcPr>
            <w:tcW w:w="4749" w:type="dxa"/>
            <w:shd w:val="clear" w:color="auto" w:fill="D9D9D9"/>
          </w:tcPr>
          <w:p w:rsidR="00A928E2" w:rsidRPr="00A928E2" w:rsidRDefault="00A928E2" w:rsidP="00A928E2">
            <w:pPr>
              <w:spacing w:before="120" w:after="0" w:line="240" w:lineRule="auto"/>
              <w:ind w:left="850" w:hanging="850"/>
              <w:jc w:val="both"/>
              <w:rPr>
                <w:rFonts w:ascii="Times New Roman" w:hAnsi="Times New Roman"/>
                <w:b/>
                <w:lang w:eastAsia="en-GB"/>
              </w:rPr>
            </w:pPr>
            <w:r w:rsidRPr="00A928E2">
              <w:rPr>
                <w:rFonts w:ascii="Times New Roman" w:hAnsi="Times New Roman"/>
                <w:b/>
                <w:lang w:eastAsia="en-GB"/>
              </w:rPr>
              <w:t>Nazwa:</w:t>
            </w:r>
          </w:p>
        </w:tc>
        <w:tc>
          <w:tcPr>
            <w:tcW w:w="4607" w:type="dxa"/>
            <w:vAlign w:val="bottom"/>
          </w:tcPr>
          <w:p w:rsidR="00A928E2" w:rsidRPr="00A928E2" w:rsidRDefault="00A928E2" w:rsidP="00A928E2">
            <w:pPr>
              <w:spacing w:before="120" w:after="0" w:line="240" w:lineRule="auto"/>
              <w:rPr>
                <w:rFonts w:ascii="Times New Roman" w:hAnsi="Times New Roman"/>
                <w:lang w:eastAsia="en-GB"/>
              </w:rPr>
            </w:pPr>
            <w:r w:rsidRPr="00A928E2">
              <w:rPr>
                <w:rFonts w:ascii="Times New Roman" w:hAnsi="Times New Roman"/>
                <w:lang w:eastAsia="pl-PL"/>
              </w:rPr>
              <w:t>………………………………………………</w:t>
            </w:r>
          </w:p>
        </w:tc>
      </w:tr>
      <w:tr w:rsidR="00A928E2" w:rsidRPr="00A928E2" w:rsidTr="00807E99">
        <w:tc>
          <w:tcPr>
            <w:tcW w:w="4749" w:type="dxa"/>
            <w:shd w:val="clear" w:color="auto" w:fill="D9D9D9"/>
          </w:tcPr>
          <w:p w:rsidR="00A928E2" w:rsidRPr="00A928E2" w:rsidRDefault="00A928E2" w:rsidP="00A928E2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lang w:eastAsia="en-GB"/>
              </w:rPr>
            </w:pPr>
            <w:r w:rsidRPr="00A928E2">
              <w:rPr>
                <w:rFonts w:ascii="Times New Roman" w:hAnsi="Times New Roman"/>
                <w:b/>
                <w:lang w:eastAsia="en-GB"/>
              </w:rPr>
              <w:t xml:space="preserve">Adres pocztowy: </w:t>
            </w:r>
          </w:p>
        </w:tc>
        <w:tc>
          <w:tcPr>
            <w:tcW w:w="4607" w:type="dxa"/>
            <w:vAlign w:val="bottom"/>
          </w:tcPr>
          <w:p w:rsidR="00A928E2" w:rsidRPr="00A928E2" w:rsidRDefault="00A928E2" w:rsidP="00A928E2">
            <w:pPr>
              <w:spacing w:before="120" w:after="0" w:line="240" w:lineRule="auto"/>
              <w:rPr>
                <w:rFonts w:ascii="Times New Roman" w:hAnsi="Times New Roman"/>
                <w:lang w:eastAsia="en-GB"/>
              </w:rPr>
            </w:pPr>
            <w:r w:rsidRPr="00A928E2">
              <w:rPr>
                <w:rFonts w:ascii="Times New Roman" w:hAnsi="Times New Roman"/>
                <w:lang w:eastAsia="pl-PL"/>
              </w:rPr>
              <w:t>………………………………………………</w:t>
            </w:r>
          </w:p>
        </w:tc>
      </w:tr>
      <w:tr w:rsidR="00A928E2" w:rsidRPr="00A928E2" w:rsidTr="00807E99">
        <w:trPr>
          <w:trHeight w:val="1553"/>
        </w:trPr>
        <w:tc>
          <w:tcPr>
            <w:tcW w:w="4749" w:type="dxa"/>
            <w:shd w:val="clear" w:color="auto" w:fill="D9D9D9"/>
          </w:tcPr>
          <w:p w:rsidR="00A928E2" w:rsidRPr="00A928E2" w:rsidRDefault="00A928E2" w:rsidP="00A928E2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lang w:eastAsia="en-GB"/>
              </w:rPr>
            </w:pPr>
            <w:r w:rsidRPr="00A928E2">
              <w:rPr>
                <w:rFonts w:ascii="Times New Roman" w:hAnsi="Times New Roman"/>
                <w:b/>
                <w:lang w:eastAsia="en-GB"/>
              </w:rPr>
              <w:t>Osoba lub osoby wyznaczone do kontaktów:</w:t>
            </w:r>
          </w:p>
          <w:p w:rsidR="00A928E2" w:rsidRPr="00A928E2" w:rsidRDefault="00A928E2" w:rsidP="00A928E2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lang w:eastAsia="en-GB"/>
              </w:rPr>
            </w:pPr>
            <w:r w:rsidRPr="00A928E2">
              <w:rPr>
                <w:rFonts w:ascii="Times New Roman" w:hAnsi="Times New Roman"/>
                <w:b/>
                <w:lang w:eastAsia="en-GB"/>
              </w:rPr>
              <w:t>Telefon:</w:t>
            </w:r>
          </w:p>
          <w:p w:rsidR="00A928E2" w:rsidRPr="00A928E2" w:rsidRDefault="00A928E2" w:rsidP="00A928E2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lang w:eastAsia="en-GB"/>
              </w:rPr>
            </w:pPr>
            <w:r w:rsidRPr="00A928E2">
              <w:rPr>
                <w:rFonts w:ascii="Times New Roman" w:hAnsi="Times New Roman"/>
                <w:b/>
                <w:lang w:eastAsia="en-GB"/>
              </w:rPr>
              <w:t>Adres e-mail:</w:t>
            </w:r>
          </w:p>
          <w:p w:rsidR="00A928E2" w:rsidRPr="00807E99" w:rsidRDefault="00807E99" w:rsidP="00A928E2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lang w:eastAsia="en-GB"/>
              </w:rPr>
            </w:pPr>
            <w:r w:rsidRPr="00807E99">
              <w:rPr>
                <w:rFonts w:ascii="Times New Roman" w:hAnsi="Times New Roman"/>
                <w:b/>
              </w:rPr>
              <w:t xml:space="preserve">Adres </w:t>
            </w:r>
            <w:proofErr w:type="spellStart"/>
            <w:r w:rsidRPr="00807E99">
              <w:rPr>
                <w:rFonts w:ascii="Times New Roman" w:hAnsi="Times New Roman"/>
                <w:b/>
              </w:rPr>
              <w:t>ePUAP</w:t>
            </w:r>
            <w:proofErr w:type="spellEnd"/>
            <w:r w:rsidRPr="00807E9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607" w:type="dxa"/>
          </w:tcPr>
          <w:p w:rsidR="00A928E2" w:rsidRPr="00A928E2" w:rsidRDefault="00A928E2" w:rsidP="00A928E2">
            <w:pPr>
              <w:spacing w:before="120" w:after="0" w:line="240" w:lineRule="auto"/>
              <w:rPr>
                <w:rFonts w:ascii="Times New Roman" w:hAnsi="Times New Roman"/>
                <w:lang w:eastAsia="pl-PL"/>
              </w:rPr>
            </w:pPr>
            <w:r w:rsidRPr="00A928E2">
              <w:rPr>
                <w:rFonts w:ascii="Times New Roman" w:hAnsi="Times New Roman"/>
                <w:lang w:eastAsia="pl-PL"/>
              </w:rPr>
              <w:t>………………………………………………</w:t>
            </w:r>
          </w:p>
          <w:p w:rsidR="00A928E2" w:rsidRPr="00A928E2" w:rsidRDefault="00A928E2" w:rsidP="00A928E2">
            <w:pPr>
              <w:spacing w:before="120" w:after="0" w:line="240" w:lineRule="auto"/>
              <w:rPr>
                <w:rFonts w:ascii="Times New Roman" w:hAnsi="Times New Roman"/>
                <w:lang w:eastAsia="pl-PL"/>
              </w:rPr>
            </w:pPr>
            <w:r w:rsidRPr="00A928E2">
              <w:rPr>
                <w:rFonts w:ascii="Times New Roman" w:hAnsi="Times New Roman"/>
                <w:lang w:eastAsia="pl-PL"/>
              </w:rPr>
              <w:t>………………………………………………</w:t>
            </w:r>
          </w:p>
          <w:p w:rsidR="00A928E2" w:rsidRPr="00A928E2" w:rsidRDefault="00A928E2" w:rsidP="00A928E2">
            <w:pPr>
              <w:spacing w:before="120" w:after="0" w:line="240" w:lineRule="auto"/>
              <w:rPr>
                <w:rFonts w:ascii="Times New Roman" w:hAnsi="Times New Roman"/>
                <w:lang w:eastAsia="pl-PL"/>
              </w:rPr>
            </w:pPr>
            <w:r w:rsidRPr="00A928E2">
              <w:rPr>
                <w:rFonts w:ascii="Times New Roman" w:hAnsi="Times New Roman"/>
                <w:lang w:eastAsia="pl-PL"/>
              </w:rPr>
              <w:t>………………………………………………</w:t>
            </w:r>
          </w:p>
          <w:p w:rsidR="00A928E2" w:rsidRPr="00A928E2" w:rsidRDefault="00A928E2" w:rsidP="00A928E2">
            <w:pPr>
              <w:spacing w:before="120" w:after="0" w:line="240" w:lineRule="auto"/>
              <w:rPr>
                <w:rFonts w:ascii="Times New Roman" w:hAnsi="Times New Roman"/>
                <w:lang w:eastAsia="en-GB"/>
              </w:rPr>
            </w:pPr>
            <w:r w:rsidRPr="00A928E2">
              <w:rPr>
                <w:rFonts w:ascii="Times New Roman" w:hAnsi="Times New Roman"/>
                <w:lang w:eastAsia="pl-PL"/>
              </w:rPr>
              <w:t>………………………………………………</w:t>
            </w:r>
          </w:p>
        </w:tc>
      </w:tr>
    </w:tbl>
    <w:p w:rsidR="00505C4C" w:rsidRPr="00FD2EA7" w:rsidRDefault="00505C4C" w:rsidP="00A928E2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:rsidR="00505C4C" w:rsidRPr="00A928E2" w:rsidRDefault="00505C4C" w:rsidP="00A928E2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D2EA7">
        <w:rPr>
          <w:rFonts w:ascii="Times New Roman" w:hAnsi="Times New Roman"/>
          <w:b/>
          <w:sz w:val="24"/>
          <w:szCs w:val="24"/>
        </w:rPr>
        <w:t>WYKAZ ZREALIZOWAN</w:t>
      </w:r>
      <w:r w:rsidR="00397E7F">
        <w:rPr>
          <w:rFonts w:ascii="Times New Roman" w:hAnsi="Times New Roman"/>
          <w:b/>
          <w:sz w:val="24"/>
          <w:szCs w:val="24"/>
        </w:rPr>
        <w:t>YCH</w:t>
      </w:r>
      <w:r w:rsidRPr="00FD2EA7">
        <w:rPr>
          <w:rFonts w:ascii="Times New Roman" w:hAnsi="Times New Roman"/>
          <w:b/>
          <w:sz w:val="24"/>
          <w:szCs w:val="24"/>
        </w:rPr>
        <w:t xml:space="preserve"> ZAMÓWIENIA </w:t>
      </w:r>
    </w:p>
    <w:p w:rsidR="00505C4C" w:rsidRPr="00A928E2" w:rsidRDefault="00505C4C" w:rsidP="00397E7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D2EA7">
        <w:rPr>
          <w:rFonts w:ascii="Times New Roman" w:hAnsi="Times New Roman"/>
          <w:sz w:val="24"/>
          <w:szCs w:val="24"/>
        </w:rPr>
        <w:t xml:space="preserve">Oświadczam, że w okresie ostatnich 3 (trzech) lat przed upływem terminu, o którym mowa </w:t>
      </w:r>
      <w:r w:rsidR="00FD2EA7">
        <w:rPr>
          <w:rFonts w:ascii="Times New Roman" w:hAnsi="Times New Roman"/>
          <w:sz w:val="24"/>
          <w:szCs w:val="24"/>
        </w:rPr>
        <w:br/>
      </w:r>
      <w:r w:rsidRPr="00FD2EA7">
        <w:rPr>
          <w:rFonts w:ascii="Times New Roman" w:hAnsi="Times New Roman"/>
          <w:sz w:val="24"/>
          <w:szCs w:val="24"/>
        </w:rPr>
        <w:t xml:space="preserve">w pkt IV </w:t>
      </w:r>
      <w:proofErr w:type="spellStart"/>
      <w:r w:rsidRPr="00FD2EA7">
        <w:rPr>
          <w:rFonts w:ascii="Times New Roman" w:hAnsi="Times New Roman"/>
          <w:sz w:val="24"/>
          <w:szCs w:val="24"/>
        </w:rPr>
        <w:t>ppkt</w:t>
      </w:r>
      <w:proofErr w:type="spellEnd"/>
      <w:r w:rsidRPr="00FD2EA7">
        <w:rPr>
          <w:rFonts w:ascii="Times New Roman" w:hAnsi="Times New Roman"/>
          <w:sz w:val="24"/>
          <w:szCs w:val="24"/>
        </w:rPr>
        <w:t xml:space="preserve"> 1 Ogłoszenia – a jeżeli okres prowadzenie działalności jest krótszy, w tym okresie – Zgłaszający wykonał </w:t>
      </w:r>
      <w:r w:rsidR="00397E7F" w:rsidRPr="00397E7F">
        <w:rPr>
          <w:rFonts w:ascii="Times New Roman" w:hAnsi="Times New Roman"/>
          <w:sz w:val="24"/>
          <w:szCs w:val="24"/>
        </w:rPr>
        <w:t xml:space="preserve">co najmniej dwa zamówienia, których przedmiotem było zapewnienie dostępu do platformy zakupowej w jednostce zobowiązanej do stosowania przepisów ustawy, zatrudniającej minimum 1.000 pracowników i o rozproszonej strukturze organizacyjnej, </w:t>
      </w:r>
      <w:r w:rsidR="00D11DA8">
        <w:rPr>
          <w:rFonts w:ascii="Times New Roman" w:hAnsi="Times New Roman"/>
          <w:sz w:val="24"/>
          <w:szCs w:val="24"/>
        </w:rPr>
        <w:br/>
      </w:r>
      <w:r w:rsidR="00397E7F" w:rsidRPr="00397E7F">
        <w:rPr>
          <w:rFonts w:ascii="Times New Roman" w:hAnsi="Times New Roman"/>
          <w:sz w:val="24"/>
          <w:szCs w:val="24"/>
        </w:rPr>
        <w:t>tj. posiadającej centralę oraz oddziały terenowe</w:t>
      </w:r>
      <w:r w:rsidR="00D11DA8" w:rsidRPr="00D11DA8">
        <w:t xml:space="preserve"> </w:t>
      </w:r>
      <w:r w:rsidR="00D11DA8" w:rsidRPr="00D11DA8">
        <w:rPr>
          <w:rFonts w:ascii="Times New Roman" w:hAnsi="Times New Roman"/>
          <w:sz w:val="24"/>
          <w:szCs w:val="24"/>
        </w:rPr>
        <w:t xml:space="preserve">oraz posiadającej </w:t>
      </w:r>
      <w:r w:rsidR="00BD79F0">
        <w:rPr>
          <w:rFonts w:ascii="Times New Roman" w:hAnsi="Times New Roman"/>
          <w:sz w:val="24"/>
          <w:szCs w:val="24"/>
        </w:rPr>
        <w:t xml:space="preserve">określone przez Zamawiającego </w:t>
      </w:r>
      <w:r w:rsidR="00D11DA8" w:rsidRPr="00D11DA8">
        <w:rPr>
          <w:rFonts w:ascii="Times New Roman" w:hAnsi="Times New Roman"/>
          <w:sz w:val="24"/>
          <w:szCs w:val="24"/>
        </w:rPr>
        <w:t>funkcjonalności</w:t>
      </w:r>
      <w:r w:rsidR="00476A81">
        <w:rPr>
          <w:rFonts w:ascii="Times New Roman" w:hAnsi="Times New Roman"/>
          <w:sz w:val="24"/>
          <w:szCs w:val="24"/>
        </w:rPr>
        <w:t>,</w:t>
      </w:r>
      <w:r w:rsidR="00B5408D">
        <w:rPr>
          <w:rFonts w:ascii="Times New Roman" w:hAnsi="Times New Roman"/>
          <w:sz w:val="24"/>
          <w:szCs w:val="24"/>
        </w:rPr>
        <w:t xml:space="preserve"> wskazane w tabeli poniżej</w:t>
      </w:r>
      <w:r w:rsidRPr="00FD2EA7">
        <w:rPr>
          <w:rFonts w:ascii="Times New Roman" w:hAnsi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1632"/>
        <w:gridCol w:w="2248"/>
        <w:gridCol w:w="2256"/>
        <w:gridCol w:w="2254"/>
      </w:tblGrid>
      <w:tr w:rsidR="00397E7F" w:rsidTr="00397E7F">
        <w:tc>
          <w:tcPr>
            <w:tcW w:w="675" w:type="dxa"/>
            <w:vAlign w:val="center"/>
          </w:tcPr>
          <w:p w:rsidR="00397E7F" w:rsidRPr="00FD2EA7" w:rsidRDefault="00397E7F" w:rsidP="00933A4E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640" w:type="dxa"/>
            <w:vAlign w:val="center"/>
          </w:tcPr>
          <w:p w:rsidR="00397E7F" w:rsidRPr="00FD2EA7" w:rsidRDefault="00397E7F" w:rsidP="00933A4E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EA7">
              <w:rPr>
                <w:rFonts w:ascii="Times New Roman" w:hAnsi="Times New Roman"/>
                <w:sz w:val="20"/>
                <w:szCs w:val="20"/>
              </w:rPr>
              <w:t>Data wykonania zamówienia</w:t>
            </w:r>
          </w:p>
        </w:tc>
        <w:tc>
          <w:tcPr>
            <w:tcW w:w="2265" w:type="dxa"/>
            <w:vAlign w:val="center"/>
          </w:tcPr>
          <w:p w:rsidR="00397E7F" w:rsidRPr="00FD2EA7" w:rsidRDefault="00397E7F" w:rsidP="00933A4E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EA7">
              <w:rPr>
                <w:rFonts w:ascii="Times New Roman" w:hAnsi="Times New Roman"/>
                <w:sz w:val="20"/>
                <w:szCs w:val="20"/>
              </w:rPr>
              <w:t xml:space="preserve">Nazwa podmiotu, na rzecz którego zrealizowano zamówienie </w:t>
            </w:r>
          </w:p>
        </w:tc>
        <w:tc>
          <w:tcPr>
            <w:tcW w:w="2266" w:type="dxa"/>
            <w:vAlign w:val="center"/>
          </w:tcPr>
          <w:p w:rsidR="00397E7F" w:rsidRPr="00FD2EA7" w:rsidRDefault="00397E7F" w:rsidP="00397E7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EA7">
              <w:rPr>
                <w:rFonts w:ascii="Times New Roman" w:hAnsi="Times New Roman"/>
                <w:sz w:val="20"/>
                <w:szCs w:val="20"/>
              </w:rPr>
              <w:t>Opis struktury organizacyjnej (centrala, ilość oddziałów, filii, przedstawicielstw,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ilość zatrudnionych pracowników</w:t>
            </w:r>
            <w:r w:rsidRPr="00FD2EA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2266" w:type="dxa"/>
            <w:vAlign w:val="center"/>
          </w:tcPr>
          <w:p w:rsidR="00397E7F" w:rsidRPr="00FD2EA7" w:rsidRDefault="00397E7F" w:rsidP="00933A4E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Funkcjonalności platformy zakupowej</w:t>
            </w:r>
            <w:r w:rsidRPr="00FD2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97E7F" w:rsidTr="00397E7F">
        <w:tc>
          <w:tcPr>
            <w:tcW w:w="675" w:type="dxa"/>
            <w:vAlign w:val="center"/>
          </w:tcPr>
          <w:p w:rsidR="00397E7F" w:rsidRPr="00397E7F" w:rsidRDefault="00397E7F" w:rsidP="00397E7F">
            <w:pPr>
              <w:spacing w:after="24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E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:rsidR="00397E7F" w:rsidRDefault="00397E7F" w:rsidP="00933A4E">
            <w:pPr>
              <w:spacing w:after="12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397E7F" w:rsidRDefault="00397E7F" w:rsidP="00933A4E">
            <w:pPr>
              <w:spacing w:after="12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6" w:type="dxa"/>
          </w:tcPr>
          <w:p w:rsidR="00397E7F" w:rsidRDefault="00397E7F" w:rsidP="00933A4E">
            <w:pPr>
              <w:spacing w:after="12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6" w:type="dxa"/>
          </w:tcPr>
          <w:p w:rsidR="00397E7F" w:rsidRDefault="00397E7F" w:rsidP="00933A4E">
            <w:pPr>
              <w:spacing w:after="12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97E7F" w:rsidTr="00397E7F">
        <w:tc>
          <w:tcPr>
            <w:tcW w:w="675" w:type="dxa"/>
            <w:vAlign w:val="center"/>
          </w:tcPr>
          <w:p w:rsidR="00397E7F" w:rsidRPr="00397E7F" w:rsidRDefault="00397E7F" w:rsidP="00397E7F">
            <w:pPr>
              <w:spacing w:after="24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E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</w:tcPr>
          <w:p w:rsidR="00397E7F" w:rsidRDefault="00397E7F" w:rsidP="00933A4E">
            <w:pPr>
              <w:spacing w:after="12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397E7F" w:rsidRDefault="00397E7F" w:rsidP="00933A4E">
            <w:pPr>
              <w:spacing w:after="12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6" w:type="dxa"/>
          </w:tcPr>
          <w:p w:rsidR="00397E7F" w:rsidRDefault="00397E7F" w:rsidP="00933A4E">
            <w:pPr>
              <w:spacing w:after="12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6" w:type="dxa"/>
          </w:tcPr>
          <w:p w:rsidR="00397E7F" w:rsidRDefault="00397E7F" w:rsidP="00933A4E">
            <w:pPr>
              <w:spacing w:after="12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05C4C" w:rsidRDefault="00505C4C" w:rsidP="00505C4C">
      <w:pPr>
        <w:spacing w:after="120" w:line="276" w:lineRule="auto"/>
        <w:jc w:val="both"/>
        <w:rPr>
          <w:rFonts w:ascii="Cambria" w:hAnsi="Cambria"/>
          <w:sz w:val="24"/>
          <w:szCs w:val="24"/>
        </w:rPr>
      </w:pPr>
    </w:p>
    <w:p w:rsidR="00505C4C" w:rsidRDefault="00505C4C" w:rsidP="00505C4C">
      <w:pPr>
        <w:spacing w:after="120" w:line="276" w:lineRule="auto"/>
        <w:jc w:val="both"/>
        <w:rPr>
          <w:rFonts w:ascii="Cambria" w:hAnsi="Cambria"/>
          <w:sz w:val="24"/>
          <w:szCs w:val="24"/>
        </w:rPr>
      </w:pPr>
    </w:p>
    <w:p w:rsidR="00397E7F" w:rsidRDefault="00397E7F" w:rsidP="00505C4C">
      <w:pPr>
        <w:spacing w:after="120" w:line="276" w:lineRule="auto"/>
        <w:jc w:val="both"/>
        <w:rPr>
          <w:rFonts w:ascii="Cambria" w:hAnsi="Cambria"/>
          <w:sz w:val="24"/>
          <w:szCs w:val="24"/>
        </w:rPr>
      </w:pPr>
    </w:p>
    <w:p w:rsidR="00397E7F" w:rsidRPr="00407C5D" w:rsidRDefault="00397E7F" w:rsidP="00505C4C">
      <w:pPr>
        <w:spacing w:after="120" w:line="276" w:lineRule="auto"/>
        <w:jc w:val="both"/>
        <w:rPr>
          <w:rFonts w:ascii="Cambria" w:hAnsi="Cambria"/>
          <w:sz w:val="24"/>
          <w:szCs w:val="24"/>
        </w:rPr>
      </w:pPr>
    </w:p>
    <w:p w:rsidR="00505C4C" w:rsidRPr="001E1010" w:rsidRDefault="00505C4C" w:rsidP="00505C4C">
      <w:pPr>
        <w:spacing w:after="0"/>
        <w:rPr>
          <w:rFonts w:ascii="Cambria" w:hAnsi="Cambria" w:cs="Arial"/>
          <w:sz w:val="20"/>
          <w:szCs w:val="20"/>
        </w:rPr>
      </w:pPr>
      <w:r w:rsidRPr="001E1010">
        <w:rPr>
          <w:rFonts w:ascii="Cambria" w:hAnsi="Cambria" w:cs="Arial"/>
          <w:sz w:val="20"/>
          <w:szCs w:val="20"/>
        </w:rPr>
        <w:t>________________</w:t>
      </w:r>
      <w:r>
        <w:rPr>
          <w:rFonts w:ascii="Cambria" w:hAnsi="Cambria" w:cs="Arial"/>
          <w:sz w:val="20"/>
          <w:szCs w:val="20"/>
        </w:rPr>
        <w:t>_______</w:t>
      </w:r>
      <w:r w:rsidRPr="001E1010">
        <w:rPr>
          <w:rFonts w:ascii="Cambria" w:hAnsi="Cambria" w:cs="Arial"/>
          <w:sz w:val="20"/>
          <w:szCs w:val="20"/>
        </w:rPr>
        <w:t xml:space="preserve">_                                                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1E1010">
        <w:rPr>
          <w:rFonts w:ascii="Cambria" w:hAnsi="Cambria" w:cs="Arial"/>
          <w:sz w:val="20"/>
          <w:szCs w:val="20"/>
        </w:rPr>
        <w:t xml:space="preserve"> _____</w:t>
      </w:r>
      <w:r>
        <w:rPr>
          <w:rFonts w:ascii="Cambria" w:hAnsi="Cambria" w:cs="Arial"/>
          <w:sz w:val="20"/>
          <w:szCs w:val="20"/>
        </w:rPr>
        <w:t>_____________</w:t>
      </w:r>
      <w:r w:rsidRPr="001E1010">
        <w:rPr>
          <w:rFonts w:ascii="Cambria" w:hAnsi="Cambria" w:cs="Arial"/>
          <w:sz w:val="20"/>
          <w:szCs w:val="20"/>
        </w:rPr>
        <w:t>__________________________</w:t>
      </w:r>
    </w:p>
    <w:p w:rsidR="0040493E" w:rsidRPr="00476A81" w:rsidRDefault="00505C4C" w:rsidP="00476A81">
      <w:pPr>
        <w:spacing w:after="0"/>
        <w:rPr>
          <w:rFonts w:ascii="Times New Roman" w:hAnsi="Times New Roman"/>
          <w:sz w:val="20"/>
          <w:szCs w:val="20"/>
        </w:rPr>
      </w:pPr>
      <w:r w:rsidRPr="00FD2EA7">
        <w:rPr>
          <w:rFonts w:ascii="Times New Roman" w:hAnsi="Times New Roman"/>
          <w:sz w:val="20"/>
          <w:szCs w:val="20"/>
        </w:rPr>
        <w:t xml:space="preserve">(miejscowość i data)                                                                 </w:t>
      </w:r>
      <w:r w:rsidRPr="00FD2EA7">
        <w:rPr>
          <w:rFonts w:ascii="Times New Roman" w:hAnsi="Times New Roman"/>
          <w:sz w:val="20"/>
          <w:szCs w:val="20"/>
        </w:rPr>
        <w:tab/>
      </w:r>
      <w:r w:rsidRPr="00FD2EA7">
        <w:rPr>
          <w:rFonts w:ascii="Times New Roman" w:hAnsi="Times New Roman"/>
          <w:sz w:val="20"/>
          <w:szCs w:val="20"/>
        </w:rPr>
        <w:tab/>
      </w:r>
      <w:r w:rsidRPr="00FD2EA7">
        <w:rPr>
          <w:rFonts w:ascii="Times New Roman" w:hAnsi="Times New Roman"/>
          <w:sz w:val="20"/>
          <w:szCs w:val="20"/>
        </w:rPr>
        <w:tab/>
        <w:t>w imieniu Zgłaszającego</w:t>
      </w:r>
    </w:p>
    <w:sectPr w:rsidR="0040493E" w:rsidRPr="00476A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D07" w:rsidRDefault="000D6D07" w:rsidP="00FD2EA7">
      <w:pPr>
        <w:spacing w:after="0" w:line="240" w:lineRule="auto"/>
      </w:pPr>
      <w:r>
        <w:separator/>
      </w:r>
    </w:p>
  </w:endnote>
  <w:endnote w:type="continuationSeparator" w:id="0">
    <w:p w:rsidR="000D6D07" w:rsidRDefault="000D6D07" w:rsidP="00FD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D07" w:rsidRDefault="000D6D07" w:rsidP="00FD2EA7">
      <w:pPr>
        <w:spacing w:after="0" w:line="240" w:lineRule="auto"/>
      </w:pPr>
      <w:r>
        <w:separator/>
      </w:r>
    </w:p>
  </w:footnote>
  <w:footnote w:type="continuationSeparator" w:id="0">
    <w:p w:rsidR="000D6D07" w:rsidRDefault="000D6D07" w:rsidP="00FD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EA7" w:rsidRPr="00A928E2" w:rsidRDefault="00FD2EA7" w:rsidP="00FD2EA7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Times New Roman" w:hAnsi="Times New Roman"/>
        <w:b/>
        <w:bCs/>
        <w:smallCaps/>
        <w:color w:val="333399"/>
        <w:sz w:val="20"/>
        <w:szCs w:val="20"/>
      </w:rPr>
    </w:pPr>
    <w:r w:rsidRPr="00A928E2">
      <w:rPr>
        <w:rFonts w:ascii="Times New Roman" w:hAnsi="Times New Roman"/>
        <w:b/>
        <w:smallCaps/>
        <w:color w:val="333399"/>
        <w:sz w:val="20"/>
        <w:szCs w:val="20"/>
      </w:rPr>
      <w:t>Oznaczenie sprawy</w:t>
    </w:r>
    <w:r w:rsidRPr="00A928E2">
      <w:rPr>
        <w:rFonts w:ascii="Times New Roman" w:hAnsi="Times New Roman"/>
        <w:b/>
        <w:color w:val="333399"/>
        <w:sz w:val="20"/>
        <w:szCs w:val="20"/>
      </w:rPr>
      <w:t>: K</w:t>
    </w:r>
    <w:r w:rsidR="00397E7F">
      <w:rPr>
        <w:rFonts w:ascii="Times New Roman" w:hAnsi="Times New Roman"/>
        <w:b/>
        <w:color w:val="333399"/>
        <w:sz w:val="20"/>
        <w:szCs w:val="20"/>
      </w:rPr>
      <w:t>AK</w:t>
    </w:r>
    <w:r w:rsidRPr="00A928E2">
      <w:rPr>
        <w:rFonts w:ascii="Times New Roman" w:hAnsi="Times New Roman"/>
        <w:b/>
        <w:color w:val="333399"/>
        <w:sz w:val="20"/>
        <w:szCs w:val="20"/>
      </w:rPr>
      <w:t>.280.1.2019</w:t>
    </w:r>
    <w:r w:rsidRPr="00A928E2">
      <w:rPr>
        <w:rFonts w:ascii="Times New Roman" w:hAnsi="Times New Roman"/>
        <w:b/>
        <w:bCs/>
        <w:smallCaps/>
        <w:color w:val="333399"/>
        <w:sz w:val="20"/>
        <w:szCs w:val="20"/>
      </w:rPr>
      <w:t xml:space="preserve"> </w:t>
    </w:r>
    <w:r w:rsidRPr="00A928E2">
      <w:rPr>
        <w:rFonts w:ascii="Times New Roman" w:hAnsi="Times New Roman"/>
        <w:b/>
        <w:bCs/>
        <w:smallCaps/>
        <w:color w:val="333399"/>
        <w:sz w:val="20"/>
        <w:szCs w:val="20"/>
      </w:rPr>
      <w:tab/>
    </w:r>
    <w:r w:rsidRPr="00A928E2">
      <w:rPr>
        <w:rFonts w:ascii="Times New Roman" w:hAnsi="Times New Roman"/>
        <w:b/>
        <w:bCs/>
        <w:smallCaps/>
        <w:color w:val="333399"/>
        <w:sz w:val="20"/>
        <w:szCs w:val="20"/>
      </w:rPr>
      <w:tab/>
      <w:t>Dialog techniczny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4C"/>
    <w:rsid w:val="00007ECE"/>
    <w:rsid w:val="000D6D07"/>
    <w:rsid w:val="000E3E22"/>
    <w:rsid w:val="001E1010"/>
    <w:rsid w:val="001E7F40"/>
    <w:rsid w:val="002E0004"/>
    <w:rsid w:val="00397E7F"/>
    <w:rsid w:val="003A6103"/>
    <w:rsid w:val="0040493E"/>
    <w:rsid w:val="00407C5D"/>
    <w:rsid w:val="00476A81"/>
    <w:rsid w:val="00505C4C"/>
    <w:rsid w:val="00512B4D"/>
    <w:rsid w:val="005C479C"/>
    <w:rsid w:val="007B52CE"/>
    <w:rsid w:val="00807E99"/>
    <w:rsid w:val="00933A4E"/>
    <w:rsid w:val="00943F2C"/>
    <w:rsid w:val="00A62F3F"/>
    <w:rsid w:val="00A928E2"/>
    <w:rsid w:val="00B5408D"/>
    <w:rsid w:val="00BD79F0"/>
    <w:rsid w:val="00BF2939"/>
    <w:rsid w:val="00C85C57"/>
    <w:rsid w:val="00D11DA8"/>
    <w:rsid w:val="00D95232"/>
    <w:rsid w:val="00DB3534"/>
    <w:rsid w:val="00F76772"/>
    <w:rsid w:val="00FD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4B627E"/>
  <w14:defaultImageDpi w14:val="0"/>
  <w15:docId w15:val="{90F56FC4-1EF5-4A31-888A-7E385B36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5C4C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5C4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2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D2EA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D2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D2E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6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Matejczuk</dc:creator>
  <cp:keywords/>
  <dc:description/>
  <cp:lastModifiedBy>Piotr Komisarczyk</cp:lastModifiedBy>
  <cp:revision>3</cp:revision>
  <cp:lastPrinted>2019-03-01T07:22:00Z</cp:lastPrinted>
  <dcterms:created xsi:type="dcterms:W3CDTF">2019-08-21T10:17:00Z</dcterms:created>
  <dcterms:modified xsi:type="dcterms:W3CDTF">2019-08-21T21:06:00Z</dcterms:modified>
</cp:coreProperties>
</file>